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BE5A5" w14:textId="77777777" w:rsidR="00DC559B" w:rsidRDefault="00DC559B" w:rsidP="00DC559B">
      <w:pPr>
        <w:autoSpaceDE w:val="0"/>
        <w:autoSpaceDN w:val="0"/>
        <w:adjustRightInd w:val="0"/>
        <w:ind w:left="426" w:hanging="426"/>
        <w:jc w:val="center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>ANEXO II</w:t>
      </w:r>
    </w:p>
    <w:p w14:paraId="2B45CA7A" w14:textId="0A741047" w:rsidR="00DC559B" w:rsidRDefault="00DC559B" w:rsidP="00DC559B">
      <w:pPr>
        <w:autoSpaceDE w:val="0"/>
        <w:autoSpaceDN w:val="0"/>
        <w:adjustRightInd w:val="0"/>
        <w:ind w:left="426" w:hanging="426"/>
        <w:jc w:val="center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MODELO DE PPROPOSTA COMERCIAL</w:t>
      </w: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>-Disp. Lic. 05-2025</w:t>
      </w: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 xml:space="preserve"> </w:t>
      </w:r>
    </w:p>
    <w:p w14:paraId="2F757480" w14:textId="77777777" w:rsidR="00DC559B" w:rsidRDefault="00DC559B" w:rsidP="00DC559B">
      <w:pPr>
        <w:pStyle w:val="NormalWeb"/>
        <w:rPr>
          <w:rFonts w:ascii="Arial" w:hAnsi="Arial" w:cs="Arial"/>
          <w:b/>
          <w:i/>
          <w:iCs/>
          <w:sz w:val="22"/>
          <w:szCs w:val="22"/>
          <w:u w:val="single"/>
        </w:rPr>
      </w:pPr>
    </w:p>
    <w:p w14:paraId="48032598" w14:textId="77777777" w:rsidR="00DC559B" w:rsidRDefault="00DC559B" w:rsidP="00DC559B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Proponente:                                                               CNPJ:</w:t>
      </w:r>
    </w:p>
    <w:p w14:paraId="3BC622EB" w14:textId="77777777" w:rsidR="00DC559B" w:rsidRDefault="00DC559B" w:rsidP="00DC559B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Endereço:                                                                  CEP:</w:t>
      </w:r>
    </w:p>
    <w:p w14:paraId="3B365E06" w14:textId="77777777" w:rsidR="00DC559B" w:rsidRDefault="00DC559B" w:rsidP="00DC559B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Fone:                                                                         e-mail:</w:t>
      </w:r>
    </w:p>
    <w:p w14:paraId="2FC1DF0D" w14:textId="77777777" w:rsidR="00DC559B" w:rsidRDefault="00DC559B" w:rsidP="00DC559B">
      <w:pPr>
        <w:rPr>
          <w:rFonts w:ascii="Arial" w:hAnsi="Arial" w:cs="Arial"/>
          <w:i/>
          <w:iCs/>
          <w:sz w:val="22"/>
          <w:szCs w:val="22"/>
        </w:rPr>
      </w:pPr>
    </w:p>
    <w:p w14:paraId="3B96CB84" w14:textId="77777777" w:rsidR="00DC559B" w:rsidRDefault="00DC559B" w:rsidP="00DC559B">
      <w:pPr>
        <w:pStyle w:val="NormalWeb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30A5FF8" w14:textId="77777777" w:rsidR="00DC559B" w:rsidRDefault="00DC559B" w:rsidP="00DC559B">
      <w:pPr>
        <w:pStyle w:val="NormalWeb"/>
        <w:spacing w:before="41" w:line="360" w:lineRule="auto"/>
        <w:ind w:left="0" w:right="260"/>
        <w:jc w:val="both"/>
        <w:rPr>
          <w:rFonts w:ascii="Arial" w:eastAsia="Carlito" w:hAnsi="Arial" w:cs="Arial"/>
          <w:lang w:val="pt-PT" w:eastAsia="en-US"/>
        </w:rPr>
      </w:pPr>
      <w:r>
        <w:rPr>
          <w:rFonts w:ascii="Arial" w:hAnsi="Arial" w:cs="Arial"/>
          <w:b/>
          <w:i/>
          <w:iCs/>
        </w:rPr>
        <w:t>Objeto</w:t>
      </w:r>
      <w:r>
        <w:rPr>
          <w:rFonts w:ascii="Arial" w:hAnsi="Arial" w:cs="Arial"/>
          <w:bCs/>
          <w:i/>
          <w:iCs/>
        </w:rPr>
        <w:t xml:space="preserve">: </w:t>
      </w:r>
      <w:bookmarkStart w:id="0" w:name="_Hlk164433712"/>
      <w:r>
        <w:rPr>
          <w:rFonts w:ascii="Arial" w:hAnsi="Arial" w:cs="Arial"/>
        </w:rPr>
        <w:t>Contratação de empresa especializada para fornecimento, instalação e manutenção de sistemas de mídia interna e em estabelecimentos comerciais privados, com o objetivo de veicular inserções diárias relacionadas às atividades da Câmara Municipal de Guaraci, incluindo sessões, eventos e campanhas institucionais.</w:t>
      </w:r>
    </w:p>
    <w:p w14:paraId="60107ED7" w14:textId="77777777" w:rsidR="00DC559B" w:rsidRDefault="00DC559B" w:rsidP="00DC559B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39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185"/>
        <w:gridCol w:w="1061"/>
        <w:gridCol w:w="968"/>
        <w:gridCol w:w="921"/>
        <w:gridCol w:w="712"/>
      </w:tblGrid>
      <w:tr w:rsidR="00DC559B" w14:paraId="6F72E3AF" w14:textId="77777777" w:rsidTr="00DC559B">
        <w:trPr>
          <w:trHeight w:val="462"/>
          <w:jc w:val="center"/>
        </w:trPr>
        <w:tc>
          <w:tcPr>
            <w:tcW w:w="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bookmarkEnd w:id="0"/>
          <w:p w14:paraId="73DEDE76" w14:textId="77777777" w:rsidR="00DC559B" w:rsidRDefault="00DC559B">
            <w:pPr>
              <w:spacing w:line="254" w:lineRule="auto"/>
              <w:ind w:right="-82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Item</w:t>
            </w:r>
          </w:p>
        </w:tc>
        <w:tc>
          <w:tcPr>
            <w:tcW w:w="5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8094556" w14:textId="77777777" w:rsidR="00DC559B" w:rsidRDefault="00DC559B">
            <w:pPr>
              <w:spacing w:line="254" w:lineRule="auto"/>
              <w:ind w:right="-82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Descrição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6B5C072" w14:textId="77777777" w:rsidR="00DC559B" w:rsidRDefault="00DC559B">
            <w:pPr>
              <w:spacing w:line="254" w:lineRule="auto"/>
              <w:ind w:right="-82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Unid.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5A4A4D7" w14:textId="77777777" w:rsidR="00DC559B" w:rsidRDefault="00DC559B">
            <w:pPr>
              <w:spacing w:line="254" w:lineRule="auto"/>
              <w:ind w:right="-82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Qtde.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8549443" w14:textId="77777777" w:rsidR="00DC559B" w:rsidRDefault="00DC559B">
            <w:pPr>
              <w:spacing w:line="254" w:lineRule="auto"/>
              <w:ind w:right="-82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Valor Unitário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FC8A51C" w14:textId="77777777" w:rsidR="00DC559B" w:rsidRDefault="00DC559B">
            <w:pPr>
              <w:spacing w:line="254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Valor Total</w:t>
            </w:r>
          </w:p>
        </w:tc>
      </w:tr>
      <w:tr w:rsidR="00DC559B" w14:paraId="4C1CE64D" w14:textId="77777777" w:rsidTr="00DC559B">
        <w:trPr>
          <w:trHeight w:val="462"/>
          <w:jc w:val="center"/>
        </w:trPr>
        <w:tc>
          <w:tcPr>
            <w:tcW w:w="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95997A" w14:textId="77777777" w:rsidR="00DC559B" w:rsidRDefault="00DC559B">
            <w:pPr>
              <w:spacing w:line="254" w:lineRule="auto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5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D9C2F" w14:textId="77777777" w:rsidR="00DC559B" w:rsidRDefault="00DC559B">
            <w:pPr>
              <w:pStyle w:val="NormalWeb"/>
              <w:spacing w:before="41" w:line="360" w:lineRule="auto"/>
              <w:ind w:left="77" w:right="42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Contratação de empresa para Prestação de Serviços de Publicidade, Produção e Divulgação de Mídia Eletrônica pela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Camara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Municipal de Guaraci, por meio de Mídia Digital em Televisores de LED (Mídia </w:t>
            </w:r>
            <w:r>
              <w:rPr>
                <w:rFonts w:ascii="Arial" w:hAnsi="Arial" w:cs="Arial"/>
                <w:i/>
                <w:sz w:val="20"/>
                <w:szCs w:val="20"/>
                <w:lang w:eastAsia="en-US"/>
              </w:rPr>
              <w:t>Indoor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).</w:t>
            </w:r>
          </w:p>
          <w:p w14:paraId="2BCDA020" w14:textId="77777777" w:rsidR="00DC559B" w:rsidRDefault="00DC559B" w:rsidP="000C539F">
            <w:pPr>
              <w:pStyle w:val="TableParagraph"/>
              <w:numPr>
                <w:ilvl w:val="0"/>
                <w:numId w:val="1"/>
              </w:numPr>
              <w:tabs>
                <w:tab w:val="left" w:pos="77"/>
              </w:tabs>
              <w:spacing w:line="360" w:lineRule="auto"/>
              <w:ind w:left="218" w:right="42" w:hanging="14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Disponibilidade mínima de 10 (dez) pontos para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divulgação local.</w:t>
            </w:r>
          </w:p>
          <w:p w14:paraId="0A84B894" w14:textId="77777777" w:rsidR="00DC559B" w:rsidRDefault="00DC559B" w:rsidP="000C539F">
            <w:pPr>
              <w:pStyle w:val="TableParagraph"/>
              <w:numPr>
                <w:ilvl w:val="0"/>
                <w:numId w:val="1"/>
              </w:numPr>
              <w:tabs>
                <w:tab w:val="left" w:pos="77"/>
                <w:tab w:val="left" w:pos="217"/>
              </w:tabs>
              <w:spacing w:line="360" w:lineRule="auto"/>
              <w:ind w:left="218" w:right="42" w:hanging="14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 inserções serão de até 180 (cento e oitenta) segundos cada, contendo apenas imagem de vídeo, com divulgação mínima de 10</w:t>
            </w:r>
            <w:r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(dez)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inserções</w:t>
            </w:r>
            <w:r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por</w:t>
            </w:r>
            <w:r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hora,</w:t>
            </w:r>
            <w:r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exibido</w:t>
            </w:r>
            <w:r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no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mínimo 05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(cinco)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dias por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semana durante 08 (oito) horas por dia em cada monitor TV.</w:t>
            </w:r>
          </w:p>
          <w:p w14:paraId="20A9CE26" w14:textId="77777777" w:rsidR="00DC559B" w:rsidRDefault="00DC559B" w:rsidP="000C539F">
            <w:pPr>
              <w:pStyle w:val="TableParagraph"/>
              <w:numPr>
                <w:ilvl w:val="0"/>
                <w:numId w:val="1"/>
              </w:numPr>
              <w:tabs>
                <w:tab w:val="left" w:pos="77"/>
              </w:tabs>
              <w:spacing w:line="360" w:lineRule="auto"/>
              <w:ind w:left="218" w:hanging="141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Incluso a disponibilização de 01 (uma) TV no hall da Câmara para a divulgação.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64D1D" w14:textId="77777777" w:rsidR="00DC559B" w:rsidRDefault="00DC559B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Serviços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92C0C" w14:textId="77777777" w:rsidR="00DC559B" w:rsidRDefault="00DC559B">
            <w:pPr>
              <w:spacing w:line="254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7BB262" w14:textId="77777777" w:rsidR="00DC559B" w:rsidRDefault="00DC559B">
            <w:pPr>
              <w:spacing w:line="254" w:lineRule="auto"/>
              <w:jc w:val="center"/>
              <w:rPr>
                <w:rFonts w:ascii="Arial" w:hAnsi="Arial" w:cs="Arial"/>
                <w:color w:val="000000"/>
                <w:lang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773443" w14:textId="77777777" w:rsidR="00DC559B" w:rsidRDefault="00DC559B">
            <w:pPr>
              <w:spacing w:line="254" w:lineRule="auto"/>
              <w:jc w:val="center"/>
              <w:rPr>
                <w:rFonts w:ascii="Arial" w:hAnsi="Arial" w:cs="Arial"/>
                <w:color w:val="000000"/>
                <w:lang w:eastAsia="en-US"/>
              </w:rPr>
            </w:pPr>
          </w:p>
        </w:tc>
      </w:tr>
    </w:tbl>
    <w:p w14:paraId="0BBBEA66" w14:textId="77777777" w:rsidR="00DC559B" w:rsidRDefault="00DC559B" w:rsidP="00DC559B">
      <w:pPr>
        <w:pStyle w:val="NormalWeb"/>
        <w:spacing w:before="2" w:line="266" w:lineRule="auto"/>
        <w:ind w:right="260"/>
        <w:rPr>
          <w:rFonts w:ascii="Arial" w:eastAsia="Carlito" w:hAnsi="Arial" w:cs="Arial"/>
          <w:spacing w:val="-2"/>
          <w:u w:val="single"/>
          <w:lang w:eastAsia="en-US"/>
        </w:rPr>
      </w:pPr>
    </w:p>
    <w:p w14:paraId="431BF70A" w14:textId="77777777" w:rsidR="00DC559B" w:rsidRDefault="00DC559B" w:rsidP="00DC559B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LOCAL/DATA. </w:t>
      </w:r>
    </w:p>
    <w:p w14:paraId="22E10603" w14:textId="77777777" w:rsidR="00DC559B" w:rsidRDefault="00DC559B" w:rsidP="00DC559B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2DB07097" w14:textId="77777777" w:rsidR="00DC559B" w:rsidRDefault="00DC559B" w:rsidP="00DC559B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64DC1FFA" w14:textId="77777777" w:rsidR="00DC559B" w:rsidRDefault="00DC559B" w:rsidP="00DC559B">
      <w:pPr>
        <w:jc w:val="center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__________________________________</w:t>
      </w:r>
    </w:p>
    <w:p w14:paraId="6BC3B2D4" w14:textId="77777777" w:rsidR="00DC559B" w:rsidRDefault="00DC559B" w:rsidP="00DC559B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Nome:</w:t>
      </w:r>
    </w:p>
    <w:p w14:paraId="4DB05644" w14:textId="77777777" w:rsidR="00DC559B" w:rsidRDefault="00DC559B" w:rsidP="00DC559B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Cargo:</w:t>
      </w:r>
    </w:p>
    <w:p w14:paraId="00EA543C" w14:textId="77777777" w:rsidR="00DC559B" w:rsidRDefault="00DC559B" w:rsidP="00DC559B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8AE39FE" w14:textId="77777777" w:rsidR="00DC559B" w:rsidRDefault="00DC559B" w:rsidP="00DC559B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681C429" w14:textId="77777777" w:rsidR="00692E95" w:rsidRPr="00DC559B" w:rsidRDefault="00692E95" w:rsidP="00DC559B"/>
    <w:sectPr w:rsidR="00692E95" w:rsidRPr="00DC559B" w:rsidSect="008D088D">
      <w:type w:val="continuous"/>
      <w:pgSz w:w="11906" w:h="16838" w:code="9"/>
      <w:pgMar w:top="3238" w:right="170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3D12BE"/>
    <w:multiLevelType w:val="hybridMultilevel"/>
    <w:tmpl w:val="3C54C47A"/>
    <w:lvl w:ilvl="0" w:tplc="0416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num w:numId="1" w16cid:durableId="255962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59B"/>
    <w:rsid w:val="00692E95"/>
    <w:rsid w:val="008D088D"/>
    <w:rsid w:val="00DC5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A6409"/>
  <w15:chartTrackingRefBased/>
  <w15:docId w15:val="{61254789-DFE8-4344-AB0A-A2B624EF1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5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Sub"/>
    <w:basedOn w:val="Normal"/>
    <w:uiPriority w:val="1"/>
    <w:semiHidden/>
    <w:unhideWhenUsed/>
    <w:qFormat/>
    <w:rsid w:val="00DC559B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semiHidden/>
    <w:qFormat/>
    <w:rsid w:val="00DC559B"/>
    <w:pPr>
      <w:widowControl w:val="0"/>
      <w:autoSpaceDE w:val="0"/>
      <w:autoSpaceDN w:val="0"/>
    </w:pPr>
    <w:rPr>
      <w:rFonts w:ascii="Carlito" w:eastAsia="Carlito" w:hAnsi="Carlito" w:cs="Carlito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49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2025-03-21T18:07:00Z</dcterms:created>
  <dcterms:modified xsi:type="dcterms:W3CDTF">2025-03-21T18:08:00Z</dcterms:modified>
</cp:coreProperties>
</file>